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6E" w:rsidRPr="003570FB" w:rsidRDefault="005674E3" w:rsidP="005674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4E3">
        <w:rPr>
          <w:rFonts w:ascii="Times New Roman" w:hAnsi="Times New Roman" w:cs="Times New Roman"/>
          <w:sz w:val="24"/>
          <w:szCs w:val="24"/>
        </w:rPr>
        <w:t xml:space="preserve">Конспект организации образовательной деятельности детей в средней группе по </w:t>
      </w:r>
      <w:r w:rsidR="003570FB" w:rsidRPr="003570FB">
        <w:rPr>
          <w:rFonts w:ascii="Times New Roman" w:hAnsi="Times New Roman" w:cs="Times New Roman"/>
          <w:sz w:val="24"/>
          <w:szCs w:val="24"/>
        </w:rPr>
        <w:t>теме</w:t>
      </w:r>
      <w:r w:rsidR="003570FB">
        <w:rPr>
          <w:rFonts w:ascii="Times New Roman" w:hAnsi="Times New Roman" w:cs="Times New Roman"/>
          <w:sz w:val="24"/>
          <w:szCs w:val="24"/>
        </w:rPr>
        <w:t xml:space="preserve"> «Страна волшебных пузырей»</w:t>
      </w:r>
      <w:r w:rsidRPr="003570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74E3" w:rsidRPr="005674E3" w:rsidRDefault="005674E3" w:rsidP="005674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4E3">
        <w:rPr>
          <w:rFonts w:ascii="Times New Roman" w:hAnsi="Times New Roman" w:cs="Times New Roman"/>
          <w:sz w:val="24"/>
          <w:szCs w:val="24"/>
        </w:rPr>
        <w:t xml:space="preserve">Автор конспекта: </w:t>
      </w:r>
      <w:proofErr w:type="spellStart"/>
      <w:r w:rsidRPr="005674E3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5674E3">
        <w:rPr>
          <w:rFonts w:ascii="Times New Roman" w:hAnsi="Times New Roman" w:cs="Times New Roman"/>
          <w:sz w:val="24"/>
          <w:szCs w:val="24"/>
        </w:rPr>
        <w:t xml:space="preserve"> Алёна Викторовна, воспитатель МБДОУ «Детский сад «Сказка»</w:t>
      </w:r>
    </w:p>
    <w:p w:rsidR="005674E3" w:rsidRPr="004E7427" w:rsidRDefault="005674E3" w:rsidP="00567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4E3" w:rsidRPr="004E7427" w:rsidRDefault="005674E3" w:rsidP="00567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427">
        <w:rPr>
          <w:rFonts w:ascii="Times New Roman" w:hAnsi="Times New Roman" w:cs="Times New Roman"/>
          <w:sz w:val="24"/>
          <w:szCs w:val="24"/>
        </w:rPr>
        <w:t>Задачи приоритетной образовательной области:</w:t>
      </w:r>
    </w:p>
    <w:p w:rsidR="003570FB" w:rsidRPr="003570FB" w:rsidRDefault="003570FB" w:rsidP="00357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0FB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развитие»: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570FB">
        <w:rPr>
          <w:rFonts w:ascii="Times New Roman" w:hAnsi="Times New Roman" w:cs="Times New Roman"/>
          <w:sz w:val="24"/>
          <w:szCs w:val="24"/>
        </w:rPr>
        <w:t>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с взрослыми и сверстниками.</w:t>
      </w:r>
    </w:p>
    <w:p w:rsidR="003570FB" w:rsidRPr="003570FB" w:rsidRDefault="003570FB" w:rsidP="00357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0FB">
        <w:rPr>
          <w:rFonts w:ascii="Times New Roman" w:hAnsi="Times New Roman" w:cs="Times New Roman"/>
          <w:sz w:val="24"/>
          <w:szCs w:val="24"/>
        </w:rPr>
        <w:t>«Речевое развитие»</w:t>
      </w:r>
      <w:proofErr w:type="gramStart"/>
      <w:r w:rsidRPr="003570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70FB">
        <w:rPr>
          <w:rFonts w:ascii="Times New Roman" w:hAnsi="Times New Roman" w:cs="Times New Roman"/>
          <w:sz w:val="24"/>
          <w:szCs w:val="24"/>
        </w:rPr>
        <w:t xml:space="preserve"> развитие всех компонентов устной речи, обогащение словаря.</w:t>
      </w:r>
    </w:p>
    <w:p w:rsidR="003570FB" w:rsidRPr="003570FB" w:rsidRDefault="003570FB" w:rsidP="00357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0FB">
        <w:rPr>
          <w:rFonts w:ascii="Times New Roman" w:hAnsi="Times New Roman" w:cs="Times New Roman"/>
          <w:sz w:val="24"/>
          <w:szCs w:val="24"/>
        </w:rPr>
        <w:t>«Физическое развитие»: сохранение и укрепление физического и психического здоровья детей.</w:t>
      </w:r>
    </w:p>
    <w:p w:rsidR="003570FB" w:rsidRPr="003570FB" w:rsidRDefault="003570FB" w:rsidP="00357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0FB">
        <w:rPr>
          <w:rFonts w:ascii="Times New Roman" w:hAnsi="Times New Roman" w:cs="Times New Roman"/>
          <w:sz w:val="24"/>
          <w:szCs w:val="24"/>
        </w:rPr>
        <w:t>«Познавательное развитие»: дать детям представление о способе экспериментирования: рисование мыльными пузырями на листе.</w:t>
      </w:r>
    </w:p>
    <w:p w:rsidR="003570FB" w:rsidRPr="003570FB" w:rsidRDefault="003570FB" w:rsidP="003570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0FB">
        <w:rPr>
          <w:rFonts w:ascii="Times New Roman" w:hAnsi="Times New Roman" w:cs="Times New Roman"/>
          <w:sz w:val="24"/>
          <w:szCs w:val="24"/>
        </w:rPr>
        <w:t>«Художественно-эстетическое развитие»: реализация творческой деятельности детей.</w:t>
      </w:r>
    </w:p>
    <w:p w:rsidR="005674E3" w:rsidRDefault="005674E3" w:rsidP="00135C9B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4E7427">
        <w:rPr>
          <w:rFonts w:ascii="Times New Roman" w:hAnsi="Times New Roman" w:cs="Times New Roman"/>
          <w:sz w:val="24"/>
          <w:szCs w:val="24"/>
        </w:rPr>
        <w:t>Оборудование:</w:t>
      </w:r>
      <w:r w:rsidR="00135C9B" w:rsidRPr="00135C9B">
        <w:t xml:space="preserve"> </w:t>
      </w:r>
      <w:r w:rsidR="00135C9B">
        <w:rPr>
          <w:rFonts w:ascii="Times New Roman" w:hAnsi="Times New Roman" w:cs="Times New Roman"/>
          <w:sz w:val="24"/>
          <w:szCs w:val="24"/>
        </w:rPr>
        <w:t xml:space="preserve">Альбомные листы, трубочки для коктейля, восковые карандаши, разноцветный мыльный раствор, готовые работы по данной </w:t>
      </w:r>
      <w:r w:rsidR="00135C9B" w:rsidRPr="00135C9B">
        <w:rPr>
          <w:rFonts w:ascii="Times New Roman" w:hAnsi="Times New Roman" w:cs="Times New Roman"/>
          <w:sz w:val="24"/>
          <w:szCs w:val="24"/>
        </w:rPr>
        <w:t>технике изображения</w:t>
      </w:r>
      <w:r w:rsidR="00135C9B">
        <w:rPr>
          <w:rFonts w:ascii="Times New Roman" w:hAnsi="Times New Roman" w:cs="Times New Roman"/>
          <w:sz w:val="24"/>
          <w:szCs w:val="24"/>
        </w:rPr>
        <w:t>, мыльные пузыри, фартуки</w:t>
      </w:r>
      <w:r w:rsidR="00080F6A">
        <w:rPr>
          <w:rFonts w:ascii="Times New Roman" w:hAnsi="Times New Roman" w:cs="Times New Roman"/>
          <w:sz w:val="24"/>
          <w:szCs w:val="24"/>
        </w:rPr>
        <w:t>, салфетки</w:t>
      </w:r>
      <w:r w:rsidR="00135C9B">
        <w:rPr>
          <w:rFonts w:ascii="Times New Roman" w:hAnsi="Times New Roman" w:cs="Times New Roman"/>
          <w:sz w:val="24"/>
          <w:szCs w:val="24"/>
        </w:rPr>
        <w:t>.</w:t>
      </w:r>
    </w:p>
    <w:p w:rsidR="00EC3A77" w:rsidRDefault="00EC3A77" w:rsidP="005674E3">
      <w:pPr>
        <w:pStyle w:val="a3"/>
        <w:spacing w:after="0"/>
        <w:ind w:hanging="720"/>
      </w:pPr>
    </w:p>
    <w:p w:rsidR="00EC3A77" w:rsidRDefault="00EC3A77" w:rsidP="005674E3">
      <w:pPr>
        <w:pStyle w:val="a3"/>
        <w:spacing w:after="0"/>
        <w:ind w:hanging="720"/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89"/>
        <w:gridCol w:w="4336"/>
        <w:gridCol w:w="1985"/>
        <w:gridCol w:w="1134"/>
        <w:gridCol w:w="1134"/>
        <w:gridCol w:w="1984"/>
        <w:gridCol w:w="2204"/>
      </w:tblGrid>
      <w:tr w:rsidR="00EC3A77" w:rsidTr="00080F6A">
        <w:tc>
          <w:tcPr>
            <w:tcW w:w="1289" w:type="dxa"/>
          </w:tcPr>
          <w:p w:rsidR="00EC3A77" w:rsidRPr="006A4032" w:rsidRDefault="00EC3A77" w:rsidP="00AB42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2">
              <w:rPr>
                <w:rFonts w:ascii="Times New Roman" w:hAnsi="Times New Roman" w:cs="Times New Roman"/>
                <w:sz w:val="24"/>
                <w:szCs w:val="24"/>
              </w:rPr>
              <w:t>Структура ООД</w:t>
            </w:r>
          </w:p>
        </w:tc>
        <w:tc>
          <w:tcPr>
            <w:tcW w:w="4336" w:type="dxa"/>
          </w:tcPr>
          <w:p w:rsidR="00EC3A77" w:rsidRPr="006A4032" w:rsidRDefault="00EC3A77" w:rsidP="00AB42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2">
              <w:rPr>
                <w:rFonts w:ascii="Times New Roman" w:hAnsi="Times New Roman" w:cs="Times New Roman"/>
                <w:sz w:val="24"/>
                <w:szCs w:val="24"/>
              </w:rPr>
              <w:t>Содержание ООД</w:t>
            </w:r>
          </w:p>
        </w:tc>
        <w:tc>
          <w:tcPr>
            <w:tcW w:w="1985" w:type="dxa"/>
          </w:tcPr>
          <w:p w:rsidR="00EC3A77" w:rsidRDefault="00EC3A77" w:rsidP="00AB42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EC3A77" w:rsidRDefault="00EC3A77" w:rsidP="00AB42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2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EC3A77" w:rsidRDefault="00EC3A77" w:rsidP="00AB42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032">
              <w:rPr>
                <w:rFonts w:ascii="Times New Roman" w:hAnsi="Times New Roman" w:cs="Times New Roman"/>
                <w:sz w:val="24"/>
                <w:szCs w:val="24"/>
              </w:rPr>
              <w:t xml:space="preserve">(вид детской </w:t>
            </w:r>
            <w:proofErr w:type="gramEnd"/>
          </w:p>
          <w:p w:rsidR="00EC3A77" w:rsidRPr="006A4032" w:rsidRDefault="00EC3A77" w:rsidP="00AB42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2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1134" w:type="dxa"/>
          </w:tcPr>
          <w:p w:rsidR="00EC3A77" w:rsidRPr="003570FB" w:rsidRDefault="00EC3A77" w:rsidP="00AB42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FB">
              <w:rPr>
                <w:rFonts w:ascii="Times New Roman" w:hAnsi="Times New Roman" w:cs="Times New Roman"/>
                <w:sz w:val="24"/>
                <w:szCs w:val="24"/>
              </w:rPr>
              <w:t>Наличие средств</w:t>
            </w:r>
          </w:p>
        </w:tc>
        <w:tc>
          <w:tcPr>
            <w:tcW w:w="1134" w:type="dxa"/>
          </w:tcPr>
          <w:p w:rsidR="00EC3A77" w:rsidRPr="003570FB" w:rsidRDefault="00EC3A77" w:rsidP="00AB42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FB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984" w:type="dxa"/>
          </w:tcPr>
          <w:p w:rsidR="00EC3A77" w:rsidRPr="006A4032" w:rsidRDefault="00EC3A77" w:rsidP="00AB42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2">
              <w:rPr>
                <w:rFonts w:ascii="Times New Roman" w:hAnsi="Times New Roman" w:cs="Times New Roman"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2204" w:type="dxa"/>
          </w:tcPr>
          <w:p w:rsidR="00EC3A77" w:rsidRPr="006A4032" w:rsidRDefault="00EC3A77" w:rsidP="00AB42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032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264049" w:rsidRPr="001D6065" w:rsidTr="00080F6A">
        <w:tc>
          <w:tcPr>
            <w:tcW w:w="1289" w:type="dxa"/>
          </w:tcPr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336" w:type="dxa"/>
          </w:tcPr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Здравствуйте Ребята, а вы любите Волшебство?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(Ответы детей.)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Хотите, я помогу вам сегодня Стать волшебниками?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(Ответы детей.)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“В некотором царстве, в некотором государстве, в одном сказочном королевстве живет Фея мыльных пузырей. Всему свету дарит она свое волшебство. Взмахнет волшебной папочкой и по всему свету полетят мыльные пузыри. А вы умеете пускать мыльные пузыри?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(Ответы детей.)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Сейчас проверим. В красивой корзинке подарок от феи – мыльные пузыри.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сейчас вспомним, как мы пускаем пузыри. Делаем глубокий вдох через нос, и медленно выдуваем пузыри, стараемся дуть как можно дольше, чтобы получились большие пузыри.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(Дети дуют пузыри вместе с воспитателем, на данном этапе происходит отработка более глубокого вдоха через нос и более длительного выдоха через рот).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стулья.)</w:t>
            </w:r>
            <w:proofErr w:type="gramEnd"/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А что же еще нам прислала фея?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(Воспитатель достает рисунки.)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А еще пузыри любят играть в «</w:t>
            </w:r>
            <w:proofErr w:type="spellStart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превращалки</w:t>
            </w:r>
            <w:proofErr w:type="spellEnd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». Опускаясь в лесу, они превращаются в животных и птиц, опускаясь в воду – в рыб и морских животных, оказавшись на полянке – в цветы и насекомых. Ой, слышите, а сейчас Фея манит нас в свою сказку, обещая чудо.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(Звучит музыка).</w:t>
            </w: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А для того, чтобы совершить чудо, нам надо самим превратиться в добрых волшебников,   Хотите быть волшебниками?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(Ответы детей.)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Хотите научиться рисовать мыльными пузырями? (Ответы детей.)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нам фея приготовила волшебные фартуки. 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Показ приема приготовления мыльных пузырей.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(Дети выливают  мыльные пузыри.) 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Добавляем краску нужного цвета. Какого цвета добавим краску?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(Ответ детей)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Для того чтобы наши пузыри появились нужно взять трубочку и подуть.</w:t>
            </w:r>
          </w:p>
          <w:p w:rsidR="00264049" w:rsidRPr="001D6065" w:rsidRDefault="00264049" w:rsidP="004C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Дети по очереди дуют.)</w:t>
            </w:r>
            <w:proofErr w:type="gramEnd"/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</w:t>
            </w:r>
            <w:r w:rsidRPr="001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0D0AFE" w:rsidRPr="001D6065" w:rsidRDefault="000D0AF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FE" w:rsidRPr="001D6065" w:rsidRDefault="000D0AF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FE" w:rsidRPr="001D6065" w:rsidRDefault="000D0AF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FE" w:rsidRPr="001D6065" w:rsidRDefault="000D0AF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AFE" w:rsidRPr="001D6065" w:rsidRDefault="000D0AF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1134" w:type="dxa"/>
          </w:tcPr>
          <w:p w:rsidR="00264049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Корзина с подарками.</w:t>
            </w: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Готовые работы </w:t>
            </w: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 мыльных пузырей</w:t>
            </w: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Коктейльные трубочки</w:t>
            </w:r>
          </w:p>
          <w:p w:rsidR="00D50CD6" w:rsidRPr="001D6065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0FB" w:rsidRDefault="003570FB" w:rsidP="00357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3570FB" w:rsidRDefault="003570FB" w:rsidP="00357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357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357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0FB" w:rsidRDefault="003570FB" w:rsidP="00357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357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3570FB" w:rsidP="003570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</w:tc>
        <w:tc>
          <w:tcPr>
            <w:tcW w:w="1984" w:type="dxa"/>
          </w:tcPr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нетрадиционной техникой рисовани</w:t>
            </w:r>
            <w:proofErr w:type="gramStart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 мыльными пузырями.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Развивать дыхательный аппарат, воображение, фантазию.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положительные эмоции, </w:t>
            </w:r>
            <w:r w:rsidRPr="001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аккуратность в выполнение работы.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Поощрять детское творчество, инициативу.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Учить дорисовывать детали объектов, полученных в виде спонтанного изображения, для придания им законченности и сходства с реальными образами.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6A" w:rsidRPr="001D6065" w:rsidRDefault="00080F6A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6A" w:rsidRPr="001D6065" w:rsidRDefault="00080F6A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деятельности.</w:t>
            </w:r>
          </w:p>
          <w:p w:rsidR="00080F6A" w:rsidRPr="001D6065" w:rsidRDefault="00080F6A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6A" w:rsidRPr="001D6065" w:rsidRDefault="00080F6A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деятельности.</w:t>
            </w:r>
          </w:p>
        </w:tc>
        <w:tc>
          <w:tcPr>
            <w:tcW w:w="2204" w:type="dxa"/>
          </w:tcPr>
          <w:p w:rsidR="00264049" w:rsidRPr="001D6065" w:rsidRDefault="00080F6A" w:rsidP="00080F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Ребенок активно взаимодействует со сверстниками и взрослыми, проявляет любознательность, самостоятельность, склонен наблюдать, экспериментировать, обладает развитым воображением, проявляет творческие способности в рисовании и </w:t>
            </w:r>
            <w:r w:rsidRPr="001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придумывании сюжета, использует речь для построения речевого высказывания.</w:t>
            </w:r>
          </w:p>
        </w:tc>
      </w:tr>
      <w:tr w:rsidR="00264049" w:rsidRPr="001D6065" w:rsidTr="00080F6A">
        <w:tc>
          <w:tcPr>
            <w:tcW w:w="1289" w:type="dxa"/>
          </w:tcPr>
          <w:p w:rsidR="00264049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336" w:type="dxa"/>
          </w:tcPr>
          <w:p w:rsidR="004C2B12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(Дети одевают фартуки проходят к столу.)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Чтоб стать настоящими волшебниками нам нужно произнести заклинание 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Крибли</w:t>
            </w:r>
            <w:proofErr w:type="spellEnd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крабле</w:t>
            </w:r>
            <w:proofErr w:type="spellEnd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 бум.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(Дети повторяют за воспитателем.).</w:t>
            </w: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“Начинаем колдовать, в чудеса все превращать”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Я вам немножко помогу, ведь вы пока только учитесь волшебству.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(Дети совместно с воспитателем раздувают пузыри.) 2.</w:t>
            </w: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ab/>
              <w:t>Для того чтобы нарисовать прикладываем альбомный лист к пене из воздушных пузырей.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(Воспитатель показывает приемы.)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 во что вы хотите чтобы превратились ваши волшебные </w:t>
            </w:r>
            <w:r w:rsidRPr="001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мыльные пузыри?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(Ответы детей.)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“Вы все палочки возьмите,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Мыльных пузырей надуйте,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Листик сверху приложите,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Что получится, скажите,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Дорисуйте, покажите”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(Деятельность детей.)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Пузыри у вас красивые, разноцветные (красные, желтые, зеленые, синие, круглые.</w:t>
            </w:r>
            <w:proofErr w:type="gramEnd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и маленькие. Посмотрите, как радостно и весело стало в волшебной стране. Дети рассматривают свои рисунки.</w:t>
            </w:r>
          </w:p>
          <w:p w:rsidR="004C2B12" w:rsidRPr="001D6065" w:rsidRDefault="004C2B12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Пока наши рисунки сохнут, я предлагаю пройти на ковер и отдохнуть.</w:t>
            </w: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 предлагает поиграть </w:t>
            </w:r>
            <w:proofErr w:type="gramStart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/и «Надувайся пузырь».)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(Все берутся за руки и встают в круг.)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рассказывает стишок, и не спеша отступает назад. </w:t>
            </w:r>
            <w:proofErr w:type="gramStart"/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Дети повторяют за ним.)</w:t>
            </w:r>
            <w:proofErr w:type="gramEnd"/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Надувайся пузырь,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Раздувайся большой,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Оставайся такой,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Да не лопайся!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Круг расширяется, пока воспитатель не скажет: «Хлоп», «Лопнул пузырь!» 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 (Дети присаживаются.)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Волшебство продолжается, давайте пройдем за столы. 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Но прежде, чем вы начнёте играть в превращения – рисовать, давайте </w:t>
            </w:r>
            <w:r w:rsidRPr="001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вспомним, во что вы хотели превратить  пузыри.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(Дети проходят за столы дорисовывать рисунки.)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(Воспитатель помогаем детям, задавая наводящие вопросы.)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3570FB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FB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0FB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049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мыльных пузырей разного цвета,</w:t>
            </w: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Альбомные листы</w:t>
            </w: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7E" w:rsidRPr="001D6065" w:rsidRDefault="000F117E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карандаши</w:t>
            </w:r>
          </w:p>
        </w:tc>
        <w:tc>
          <w:tcPr>
            <w:tcW w:w="1134" w:type="dxa"/>
          </w:tcPr>
          <w:p w:rsidR="00264049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</w:t>
            </w: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речевым сопровождением</w:t>
            </w: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Pr="001D6065" w:rsidRDefault="003570FB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984" w:type="dxa"/>
          </w:tcPr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49" w:rsidRPr="001D6065" w:rsidTr="00080F6A">
        <w:tc>
          <w:tcPr>
            <w:tcW w:w="1289" w:type="dxa"/>
          </w:tcPr>
          <w:p w:rsidR="00264049" w:rsidRPr="001D6065" w:rsidRDefault="004C2B12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4336" w:type="dxa"/>
          </w:tcPr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(Дети показывают готовые рисунки и рассказывают про них.)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Ребята, вам понравилось создавать волшебные рисунки из мыльных пузырей?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 (Ответы детей).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 А, что вам понравилось больше всего сегодня на занятии? 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(Варианты ответов детей). </w:t>
            </w:r>
          </w:p>
          <w:p w:rsidR="00264049" w:rsidRPr="001D6065" w:rsidRDefault="00264049" w:rsidP="002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А меня очень порадовало то, что вы очень постарались, создавая свои необычные, волшебные превращения. Спасибо вам!»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давайте оформим выставку наших </w:t>
            </w:r>
            <w:r w:rsidRPr="003570FB">
              <w:rPr>
                <w:rFonts w:ascii="Times New Roman" w:hAnsi="Times New Roman" w:cs="Times New Roman"/>
                <w:sz w:val="24"/>
                <w:szCs w:val="24"/>
              </w:rPr>
              <w:t>работ и назовем ее</w:t>
            </w:r>
            <w:r w:rsidRPr="001D60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570FB">
              <w:rPr>
                <w:rFonts w:ascii="Times New Roman" w:hAnsi="Times New Roman" w:cs="Times New Roman"/>
                <w:sz w:val="24"/>
                <w:szCs w:val="24"/>
              </w:rPr>
              <w:t>«Страна волшебных пузырей».</w:t>
            </w:r>
          </w:p>
        </w:tc>
        <w:tc>
          <w:tcPr>
            <w:tcW w:w="1985" w:type="dxa"/>
          </w:tcPr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12" w:rsidRPr="001D6065" w:rsidRDefault="004C2B12" w:rsidP="004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065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049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09" w:rsidRDefault="0042760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09" w:rsidRPr="001D6065" w:rsidRDefault="0042760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:rsidR="00264049" w:rsidRPr="001D6065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4" w:type="dxa"/>
          </w:tcPr>
          <w:p w:rsidR="00264049" w:rsidRDefault="00264049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D6" w:rsidRPr="001D6065" w:rsidRDefault="00D50CD6" w:rsidP="00264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выставки.</w:t>
            </w:r>
          </w:p>
        </w:tc>
      </w:tr>
    </w:tbl>
    <w:p w:rsidR="00EC3A77" w:rsidRPr="001D6065" w:rsidRDefault="00EC3A77" w:rsidP="00264049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sectPr w:rsidR="00EC3A77" w:rsidRPr="001D6065" w:rsidSect="005674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E51AC"/>
    <w:multiLevelType w:val="hybridMultilevel"/>
    <w:tmpl w:val="EBCE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74E3"/>
    <w:rsid w:val="00080F6A"/>
    <w:rsid w:val="000D0AFE"/>
    <w:rsid w:val="000F117E"/>
    <w:rsid w:val="00135C9B"/>
    <w:rsid w:val="001D6065"/>
    <w:rsid w:val="00206C4A"/>
    <w:rsid w:val="00264049"/>
    <w:rsid w:val="00282693"/>
    <w:rsid w:val="003570FB"/>
    <w:rsid w:val="00427609"/>
    <w:rsid w:val="00492AA2"/>
    <w:rsid w:val="004C2B12"/>
    <w:rsid w:val="004E7427"/>
    <w:rsid w:val="005674E3"/>
    <w:rsid w:val="006A4032"/>
    <w:rsid w:val="008F4F79"/>
    <w:rsid w:val="009E1473"/>
    <w:rsid w:val="009E436E"/>
    <w:rsid w:val="00A91FB7"/>
    <w:rsid w:val="00B71EA1"/>
    <w:rsid w:val="00D50CD6"/>
    <w:rsid w:val="00E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E3"/>
    <w:pPr>
      <w:ind w:left="720"/>
      <w:contextualSpacing/>
    </w:pPr>
  </w:style>
  <w:style w:type="table" w:styleId="a4">
    <w:name w:val="Table Grid"/>
    <w:basedOn w:val="a1"/>
    <w:uiPriority w:val="59"/>
    <w:rsid w:val="00567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639C-1167-453B-90CB-BE151673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пасечник</cp:lastModifiedBy>
  <cp:revision>15</cp:revision>
  <dcterms:created xsi:type="dcterms:W3CDTF">2017-10-27T11:34:00Z</dcterms:created>
  <dcterms:modified xsi:type="dcterms:W3CDTF">2017-11-15T16:28:00Z</dcterms:modified>
</cp:coreProperties>
</file>