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9" w:rsidRP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EC0EE9">
        <w:rPr>
          <w:rFonts w:ascii="Times New Roman" w:hAnsi="Times New Roman"/>
          <w:sz w:val="28"/>
          <w:szCs w:val="28"/>
        </w:rPr>
        <w:t>Воспитание у дошкольников основ здорового образа жизни.</w:t>
      </w:r>
    </w:p>
    <w:p w:rsidR="00EC0EE9" w:rsidRP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Pr="00EC0EE9" w:rsidRDefault="00EC0EE9" w:rsidP="00EC0EE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высшей </w:t>
      </w:r>
      <w:r w:rsidRPr="00EC0EE9">
        <w:rPr>
          <w:rFonts w:ascii="Times New Roman" w:hAnsi="Times New Roman"/>
          <w:i/>
          <w:sz w:val="28"/>
          <w:szCs w:val="28"/>
        </w:rPr>
        <w:t xml:space="preserve"> квалификационной категории МБДОУ № 21 «Золотой ключик» Лушникова Зоя Григорьевна.</w:t>
      </w:r>
    </w:p>
    <w:p w:rsidR="00EC0EE9" w:rsidRP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Говоря о здоровом образе жизни, я хочу напомнить слова П.Брэгга: « Есть только два сорта людей: настоящие – они сами заботятся о себе, и ненастоящие – заботу о себе они взваливают на плечи окружающих и врачей. К какому сорту Вы относите себя?» 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Чтобы быть здоровым на фоне напряженной экологической, социальной обстановки в стране, необходимо овладеть искусством сохранения и укрепления здоровья. Этому искусству необходимо уделять внимание ещё в детском саду.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>Воспитание</w:t>
      </w:r>
      <w:r w:rsidRPr="00541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1C58">
        <w:rPr>
          <w:rFonts w:ascii="Times New Roman" w:hAnsi="Times New Roman"/>
          <w:sz w:val="28"/>
          <w:szCs w:val="28"/>
        </w:rPr>
        <w:t xml:space="preserve">здорового ребенка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угрожать существованию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Таким образом, можно заключить, что в области охраны здоровья подрастающего поколения наше общество несет наибольшие потери. И хотя во многих нормативных документах законодательно закреплено, что физическое и психическое здоровье  человека – непреходящая ценность, в настоящий момент, когда резко ухудшается здоровье населения, среда обитания, когда процессы депопуляции и вырождения выходят из – под контроля, все декларированные права и свободы сводятся к праву большинства населения быть больным и влачить жалкое существование.   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 Проблема раннего формирования потребности в здоровом образе жизни актуальна, своевременна и достаточно сложна. Дошкольный возраст благоприятное время для выработки правильных привычек. Как помочь подрастающему ребенку реализовать право на здоровье, на счастливую жизнь?  Формирование потребности в здоровом образе жизни, освоение элементарных знаний про свой организм, осмысленного отношения к своему здоровью я решаю путём внедрения творческого проекта – « Будь здоров! »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Что включает в себя проект: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>-повышение двигательной активности детей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-закаливание 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>-дыхательная гимнастика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>-самомассаж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>-динамические паузы во время занятий.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Хочу подробней остановиться на двигательной активности дошкольников. Кто не знает крылатую фразу: «Движение – это жизнь» И. Павлов сказал: «Движение может заменить почти все лекарства, но никакое лекарство не заменит движение» поэтому свой день мы с детьми начинаем с утренней гимнастики на воздухе, после гимнастики пробежка вокруг детского сада, сохраняя правильное дыхание, в конце бега быстрая ходьба с замедлением и выполнение упражнений на дыхание и </w:t>
      </w:r>
      <w:r w:rsidRPr="00541C58">
        <w:rPr>
          <w:rFonts w:ascii="Times New Roman" w:hAnsi="Times New Roman"/>
          <w:sz w:val="28"/>
          <w:szCs w:val="28"/>
        </w:rPr>
        <w:lastRenderedPageBreak/>
        <w:t>расслабление конечностей. Не все дети утром готовы к пробежке, для них я предлагаю оздоровительную ходьбу.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На прогулке предлагаю разнообразные подвижные игры, игры – эстафеты, русские народные игры с бегом на развитие ловкости, выносливости, игры – соревнования, игры с мячами разных размеров, закрепляем основные виды движений, сезонные забавы ( зимние постройки из снега, горки, пещеры в снегу, снеговики).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В группе в распоряжении детей замечательный спортивный уголок на котором одновременно могут заниматься несколько детей, мячи, скакалки, эспандер, спортивный диск «Грация», кольцеброс,  турник, доска для отжимания, в играх используем стулья (тумба-тумба, ракеты). Во время занятий слежу за осанкой детей.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Особое внимание уделяю закаливанию детей. Ежедневно провожу гимнастику в постели, дети очень любят проводить её самостоятельно, по очереди,  подбирая свой  комплекс упражнений и  сочиняя из упражнений небольшой рассказ. После  гимнастики в постели, пробежка в помещении с пониженным температурным режимом, затем босохождение по ребристой доске, затем влажное обтирание плеч, рук, груди и растирание до полного высыхания тела.</w:t>
      </w:r>
    </w:p>
    <w:p w:rsidR="00EC0EE9" w:rsidRPr="00541C58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После каждого приёма пищи, дети не забывают полоскать полость рта. На занятиях как динамическую паузу использую самомассаж ( уши, шея, глаза). Использую дыхательную гимнастику в виде весёлых стихов и рассказов, массаж биологически активных точек.</w:t>
      </w: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  <w:r w:rsidRPr="00541C58">
        <w:rPr>
          <w:rFonts w:ascii="Times New Roman" w:hAnsi="Times New Roman"/>
          <w:sz w:val="28"/>
          <w:szCs w:val="28"/>
        </w:rPr>
        <w:t xml:space="preserve">     В результате дети владеют качественными знаниями по формированию у них сознательной установки на здоровый образ жизни; имеют представления о строении собственного тела, назначении органов; знакомы с основами безопасной жизнедеятельности; имеют стойкие культурно-гигиенические навыки.</w:t>
      </w: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Default="00EC0EE9" w:rsidP="00EC0EE9">
      <w:pPr>
        <w:pStyle w:val="a3"/>
        <w:rPr>
          <w:rFonts w:ascii="Times New Roman" w:hAnsi="Times New Roman"/>
          <w:sz w:val="28"/>
          <w:szCs w:val="28"/>
        </w:rPr>
      </w:pPr>
    </w:p>
    <w:p w:rsidR="00EC0EE9" w:rsidRPr="000163B9" w:rsidRDefault="00EC0EE9" w:rsidP="00EC0EE9">
      <w:pPr>
        <w:rPr>
          <w:rFonts w:ascii="Times New Roman" w:hAnsi="Times New Roman"/>
          <w:sz w:val="28"/>
          <w:szCs w:val="28"/>
        </w:rPr>
      </w:pPr>
    </w:p>
    <w:p w:rsidR="00C01927" w:rsidRDefault="00C01927"/>
    <w:sectPr w:rsidR="00C01927" w:rsidSect="007E255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EE9"/>
    <w:rsid w:val="00C01927"/>
    <w:rsid w:val="00EC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2019-01-20T12:45:00Z</dcterms:created>
  <dcterms:modified xsi:type="dcterms:W3CDTF">2019-01-20T12:47:00Z</dcterms:modified>
</cp:coreProperties>
</file>